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95" w:rsidRPr="00B83EC2" w:rsidRDefault="00803695" w:rsidP="008036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6F88633" wp14:editId="47411FC7">
            <wp:extent cx="523875" cy="638175"/>
            <wp:effectExtent l="0" t="0" r="9525" b="0"/>
            <wp:docPr id="69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695" w:rsidRPr="008A561C" w:rsidRDefault="00803695" w:rsidP="00803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03695" w:rsidRPr="008A561C" w:rsidRDefault="00803695" w:rsidP="008036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03695" w:rsidRPr="00FC2E43" w:rsidRDefault="00803695" w:rsidP="00803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03695" w:rsidRPr="008D6299" w:rsidRDefault="00803695" w:rsidP="008036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3695" w:rsidRDefault="00803695" w:rsidP="008036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695" w:rsidRDefault="00803695" w:rsidP="0080369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03695" w:rsidRDefault="00803695" w:rsidP="0080369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Приходько А.А.</w:t>
      </w: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Приходько Андрія Анатолійовича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м.  Буча по           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Пролетарська в м. Буча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 га та розглянувши подані заявником графічні матеріали бажаного місця розташування земельної ділянки, </w:t>
      </w:r>
      <w:r w:rsidRPr="00A65C3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враховуючи,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що бажане місце розташування земельної ділянки розміщено в межах земельної ділянки, яка сформована за кадастровим номером </w:t>
      </w: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>3210800000:01:070:0210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передана в приватну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іншої особи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2014 року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3695" w:rsidRPr="00A65C34" w:rsidRDefault="00803695" w:rsidP="00803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695" w:rsidRPr="008F7507" w:rsidRDefault="00803695" w:rsidP="0080369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50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F7507">
        <w:rPr>
          <w:rFonts w:ascii="Times New Roman" w:hAnsi="Times New Roman" w:cs="Times New Roman"/>
          <w:sz w:val="28"/>
          <w:szCs w:val="28"/>
          <w:lang w:val="uk-UA"/>
        </w:rPr>
        <w:t xml:space="preserve">риходько Андрію Анатолійовичу в задоволенні заяви. </w:t>
      </w:r>
    </w:p>
    <w:p w:rsidR="00803695" w:rsidRPr="00A65C34" w:rsidRDefault="00803695" w:rsidP="0080369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3695" w:rsidRPr="008F7507" w:rsidRDefault="00803695" w:rsidP="0080369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507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proofErr w:type="spellStart"/>
      <w:r w:rsidRPr="008F7507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Pr="008F7507">
        <w:rPr>
          <w:rFonts w:ascii="Times New Roman" w:hAnsi="Times New Roman" w:cs="Times New Roman"/>
          <w:sz w:val="28"/>
          <w:szCs w:val="28"/>
        </w:rPr>
        <w:t>вника</w:t>
      </w:r>
      <w:proofErr w:type="spellEnd"/>
      <w:r w:rsidRPr="008F75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F750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8F750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8F75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F7507">
        <w:rPr>
          <w:rFonts w:ascii="Times New Roman" w:hAnsi="Times New Roman" w:cs="Times New Roman"/>
          <w:sz w:val="28"/>
          <w:szCs w:val="28"/>
        </w:rPr>
        <w:t>.</w:t>
      </w:r>
    </w:p>
    <w:p w:rsidR="00803695" w:rsidRPr="00A65C34" w:rsidRDefault="00803695" w:rsidP="00803695">
      <w:pPr>
        <w:rPr>
          <w:rFonts w:ascii="Times New Roman" w:hAnsi="Times New Roman" w:cs="Times New Roman"/>
          <w:b/>
          <w:sz w:val="28"/>
          <w:szCs w:val="28"/>
        </w:rPr>
      </w:pPr>
    </w:p>
    <w:p w:rsidR="00803695" w:rsidRPr="00A65C34" w:rsidRDefault="00803695" w:rsidP="0080369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03695" w:rsidRPr="004A51AA" w:rsidRDefault="00803695" w:rsidP="008036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7607D"/>
    <w:multiLevelType w:val="hybridMultilevel"/>
    <w:tmpl w:val="E0EA0EF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AD"/>
    <w:rsid w:val="003706ED"/>
    <w:rsid w:val="006C77AD"/>
    <w:rsid w:val="0080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3334D-8BC7-4D11-BCA9-5B8EA2EE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6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2020-07-10T07:16:00Z</dcterms:created>
  <dcterms:modified xsi:type="dcterms:W3CDTF">2020-07-10T07:16:00Z</dcterms:modified>
</cp:coreProperties>
</file>